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DC8AB" w14:textId="77777777" w:rsidR="00EE28EA" w:rsidRPr="00EE28EA" w:rsidRDefault="00EE28EA" w:rsidP="00EE28EA">
      <w:pPr>
        <w:pStyle w:val="a9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E28EA">
        <w:rPr>
          <w:rFonts w:ascii="Times New Roman" w:hAnsi="Times New Roman" w:cs="Times New Roman"/>
          <w:b/>
          <w:bCs/>
          <w:sz w:val="20"/>
          <w:szCs w:val="20"/>
          <w:lang w:val="kk-KZ"/>
        </w:rPr>
        <w:t>730525300333</w:t>
      </w:r>
    </w:p>
    <w:p w14:paraId="17D82124" w14:textId="77777777" w:rsidR="00EE28EA" w:rsidRPr="00EE28EA" w:rsidRDefault="00EE28EA" w:rsidP="00EE28EA">
      <w:pPr>
        <w:pStyle w:val="a9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E28EA">
        <w:rPr>
          <w:rFonts w:ascii="Times New Roman" w:hAnsi="Times New Roman" w:cs="Times New Roman"/>
          <w:b/>
          <w:bCs/>
          <w:sz w:val="20"/>
          <w:szCs w:val="20"/>
          <w:lang w:val="kk-KZ"/>
        </w:rPr>
        <w:t>87771545831</w:t>
      </w:r>
    </w:p>
    <w:p w14:paraId="597C0D76" w14:textId="77777777" w:rsidR="00EE28EA" w:rsidRPr="00EE28EA" w:rsidRDefault="00EE28EA" w:rsidP="00EE28EA">
      <w:pPr>
        <w:pStyle w:val="a9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E28EA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18332DC7" wp14:editId="3B58F080">
            <wp:extent cx="2245017" cy="2116123"/>
            <wp:effectExtent l="0" t="0" r="3175" b="0"/>
            <wp:docPr id="283468947" name="Рисунок 283468947" descr="C:\Users\admin\Downloads\WhatsApp Image 2024-09-22 at 16.3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09-22 at 16.36.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693" cy="212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D483B" w14:textId="77777777" w:rsidR="00EE28EA" w:rsidRPr="00EE28EA" w:rsidRDefault="00EE28EA" w:rsidP="00EE28EA">
      <w:pPr>
        <w:pStyle w:val="a9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E28EA">
        <w:rPr>
          <w:rFonts w:ascii="Times New Roman" w:hAnsi="Times New Roman" w:cs="Times New Roman"/>
          <w:b/>
          <w:bCs/>
          <w:sz w:val="20"/>
          <w:szCs w:val="20"/>
          <w:lang w:val="kk-KZ"/>
        </w:rPr>
        <w:t>МОКРОУСОВ Евгений Валерьевич,</w:t>
      </w:r>
    </w:p>
    <w:p w14:paraId="0968A32E" w14:textId="77777777" w:rsidR="00EE28EA" w:rsidRPr="00EE28EA" w:rsidRDefault="00EE28EA" w:rsidP="00EE28EA">
      <w:pPr>
        <w:pStyle w:val="a9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E28EA">
        <w:rPr>
          <w:rStyle w:val="aa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  <w:lang w:val="kk-KZ"/>
        </w:rPr>
        <w:t>Низамхан</w:t>
      </w:r>
      <w:r w:rsidRPr="00EE28EA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kk-KZ"/>
        </w:rPr>
        <w:t xml:space="preserve"> Сулайманов атындағы орта </w:t>
      </w:r>
      <w:r w:rsidRPr="00EE28EA">
        <w:rPr>
          <w:rStyle w:val="aa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  <w:lang w:val="kk-KZ"/>
        </w:rPr>
        <w:t>мектебінің</w:t>
      </w:r>
      <w:r w:rsidRPr="00EE28E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география пәні мұғалімі.</w:t>
      </w:r>
    </w:p>
    <w:p w14:paraId="49D42D08" w14:textId="77777777" w:rsidR="00EE28EA" w:rsidRPr="00EE28EA" w:rsidRDefault="00EE28EA" w:rsidP="00EE28EA">
      <w:pPr>
        <w:pStyle w:val="a9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E28EA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Шымкент қаласы</w:t>
      </w:r>
    </w:p>
    <w:p w14:paraId="3720C7F0" w14:textId="77777777" w:rsidR="00EE28EA" w:rsidRPr="00EE28EA" w:rsidRDefault="00EE28EA" w:rsidP="00EE28EA">
      <w:pPr>
        <w:pStyle w:val="a9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49A51D89" w14:textId="6B69EEF9" w:rsidR="00F26CDD" w:rsidRPr="00EE28EA" w:rsidRDefault="00EE28EA" w:rsidP="00EE28EA">
      <w:pPr>
        <w:pStyle w:val="a9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E28EA">
        <w:rPr>
          <w:rFonts w:ascii="Times New Roman" w:eastAsia="Times New Roman" w:hAnsi="Times New Roman" w:cs="Times New Roman"/>
          <w:b/>
          <w:bCs/>
          <w:sz w:val="20"/>
          <w:szCs w:val="20"/>
        </w:rPr>
        <w:t>ИСПОЛЬЗОВАНИЕ РАЗЛИЧНЫХ МЕТОДИЧЕСКИХ ПРИЕМОВ НА УРОКАХ ГЕОГРАФИИ</w:t>
      </w:r>
    </w:p>
    <w:p w14:paraId="38E58A06" w14:textId="77777777" w:rsidR="00EE28EA" w:rsidRPr="00EE28EA" w:rsidRDefault="00EE28EA" w:rsidP="00EE28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352CE506" w14:textId="063BB344" w:rsidR="00F26CDD" w:rsidRPr="00EE28EA" w:rsidRDefault="00F26CDD" w:rsidP="00EE28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Введение</w:t>
      </w:r>
      <w:r w:rsidR="000105E4"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EE28EA"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Pr="00EE28EA">
        <w:rPr>
          <w:rFonts w:ascii="Times New Roman" w:eastAsia="Times New Roman" w:hAnsi="Times New Roman" w:cs="Times New Roman"/>
          <w:sz w:val="20"/>
          <w:szCs w:val="20"/>
          <w:lang w:eastAsia="ru-RU"/>
        </w:rPr>
        <w:t>География – это наука, изучающая Землю и процессы, происходящие на ней. Чтобы сделать этот предмет интересным и доступным для учащихся, необходимо использовать разнообразные методические приемы. Инновационные подходы в преподавании географии позволяют не только передать знания, но и развить у учащихся ключевые компетенции XXI века: критическое мышление, креативность, коммуникативные навыки и умение работать с информацией.</w:t>
      </w:r>
    </w:p>
    <w:p w14:paraId="165ADC7E" w14:textId="77777777" w:rsidR="00F26CDD" w:rsidRPr="00EE28EA" w:rsidRDefault="00F26CDD" w:rsidP="00EE28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Актуальность проблемы</w:t>
      </w:r>
      <w:r w:rsidR="000105E4"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14:paraId="36C981ED" w14:textId="56630A90" w:rsidR="00F26CDD" w:rsidRPr="00EE28EA" w:rsidRDefault="00F26CDD" w:rsidP="00EE28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8EA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Актуальность использования различных методических приемов на уроках географии обусловлена несколькими факторами:</w:t>
      </w:r>
    </w:p>
    <w:p w14:paraId="6B8A24C1" w14:textId="77777777" w:rsidR="00F26CDD" w:rsidRPr="00EE28EA" w:rsidRDefault="00F26CDD" w:rsidP="00EE28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Изменение требований к образованию:</w:t>
      </w:r>
      <w:r w:rsidRPr="00EE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Современное образование ориентировано на развитие личности, формирование ключевых компетенций и подготовку выпускников к жизни в динамично меняющемся мире.</w:t>
      </w:r>
    </w:p>
    <w:p w14:paraId="2DB10124" w14:textId="77777777" w:rsidR="00F26CDD" w:rsidRPr="00EE28EA" w:rsidRDefault="00F26CDD" w:rsidP="00EE28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Развитие информационных технологий:</w:t>
      </w:r>
      <w:r w:rsidRPr="00EE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Новые технологии открывают широкие возможности для создания интерактивных уроков, использования мультимедийных материалов и организации самостоятельной работы учащихся.</w:t>
      </w:r>
    </w:p>
    <w:p w14:paraId="7A8593D2" w14:textId="77777777" w:rsidR="00F26CDD" w:rsidRPr="00EE28EA" w:rsidRDefault="00F26CDD" w:rsidP="00EE28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Повышение интереса к географии:</w:t>
      </w:r>
      <w:r w:rsidRPr="00EE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Использование разнообразных методических приемов позволяет сделать уроки географии более интересными и увлекательными, что способствует повышению мотивации учащихся.</w:t>
      </w:r>
    </w:p>
    <w:p w14:paraId="7184E602" w14:textId="77777777" w:rsidR="00F26CDD" w:rsidRPr="00EE28EA" w:rsidRDefault="00F26CDD" w:rsidP="00EE28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Новизна исследования</w:t>
      </w:r>
      <w:r w:rsidR="000105E4"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14:paraId="1278CB59" w14:textId="309927FB" w:rsidR="00F26CDD" w:rsidRPr="00EE28EA" w:rsidRDefault="00F26CDD" w:rsidP="00EE28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8E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Новизна исследования заключается в систематизации и анализе существующих методических приемов, а также в разработке новых подходов, учитывающих специфику современного образования и возможности информационных технологий.</w:t>
      </w:r>
    </w:p>
    <w:p w14:paraId="3F1DC91C" w14:textId="77777777" w:rsidR="00F26CDD" w:rsidRPr="00EE28EA" w:rsidRDefault="00F26CDD" w:rsidP="00EE28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Примеры применения различных методических приемов на уроке географии</w:t>
      </w:r>
      <w:r w:rsidR="000105E4"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14:paraId="74B8FE5A" w14:textId="77777777" w:rsidR="00F26CDD" w:rsidRPr="00EE28EA" w:rsidRDefault="00F26CDD" w:rsidP="00EE28E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Игровые методы:</w:t>
      </w:r>
      <w:r w:rsidRPr="00EE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Викторины, кроссворды, географические лото, ролевые игры, симуляции. Эти методы позволяют сделать процесс обучения более интересным и запоминающимся.</w:t>
      </w:r>
    </w:p>
    <w:p w14:paraId="7802B1F6" w14:textId="77777777" w:rsidR="00F26CDD" w:rsidRPr="00EE28EA" w:rsidRDefault="00F26CDD" w:rsidP="00EE28E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Проектная деятельность:</w:t>
      </w:r>
      <w:r w:rsidRPr="00EE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 исследовательских проектов, создание презентаций, разработка карт и моделей. Проектная деятельность способствует развитию у учащихся навыков самостоятельной работы, анализа информации, презентации результатов.</w:t>
      </w:r>
    </w:p>
    <w:p w14:paraId="1A722088" w14:textId="77777777" w:rsidR="00F26CDD" w:rsidRPr="00EE28EA" w:rsidRDefault="00F26CDD" w:rsidP="00EE28E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Информационно-коммуникативные технологии:</w:t>
      </w:r>
      <w:r w:rsidRPr="00EE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Использование интерактивных карт, геоинформационных систем, видеоматериалов, онлайн-ресурсов. Эти технологии позволяют визуализировать географические объекты и процессы, делать обучение более наглядным и доступным.</w:t>
      </w:r>
    </w:p>
    <w:p w14:paraId="2756C61E" w14:textId="77777777" w:rsidR="00F26CDD" w:rsidRPr="00EE28EA" w:rsidRDefault="00F26CDD" w:rsidP="00EE28E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Практические работы:</w:t>
      </w:r>
      <w:r w:rsidRPr="00EE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 лабораторных работ, проведение полевых исследований, создание макетов. Практическая деятельность позволяет закрепить теоретические знания и развить исследовательские навыки.</w:t>
      </w:r>
    </w:p>
    <w:p w14:paraId="46FB3607" w14:textId="77777777" w:rsidR="00F26CDD" w:rsidRPr="00EE28EA" w:rsidRDefault="00F26CDD" w:rsidP="00EE28E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Методы критического мышления:</w:t>
      </w:r>
      <w:r w:rsidRPr="00EE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Анализ географических карт, сравнение различных источников информации, формулирование гипотез и их проверка. Эти методы способствуют развитию у учащихся умения анализировать информацию, делать выводы и принимать решения.</w:t>
      </w:r>
    </w:p>
    <w:p w14:paraId="2E548F2C" w14:textId="77777777" w:rsidR="00F26CDD" w:rsidRPr="00EE28EA" w:rsidRDefault="00F26CDD" w:rsidP="00EE28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Межпредметные связи</w:t>
      </w:r>
      <w:proofErr w:type="gramStart"/>
      <w:r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 Как</w:t>
      </w:r>
      <w:proofErr w:type="gramEnd"/>
      <w:r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интегрировать географические знания с другими предметами</w:t>
      </w:r>
      <w:r w:rsidR="000105E4"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14:paraId="7D0562A6" w14:textId="7E9F90B6" w:rsidR="00F26CDD" w:rsidRPr="00EE28EA" w:rsidRDefault="00F26CDD" w:rsidP="00EE28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8E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Интеграция географических знаний с другими предметами позволяет создать целостную картину мира и показать учащимся взаимосвязь различных явлений. Примеры межпредметных связей:</w:t>
      </w:r>
    </w:p>
    <w:p w14:paraId="52A66813" w14:textId="77777777" w:rsidR="00F26CDD" w:rsidRPr="00EE28EA" w:rsidRDefault="00F26CDD" w:rsidP="00EE28E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География и история:</w:t>
      </w:r>
      <w:r w:rsidRPr="00EE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Изучение исторических событий в географическом контексте, анализ географических факторов, повлиявших на ход исторических процессов.</w:t>
      </w:r>
    </w:p>
    <w:p w14:paraId="54F37EC9" w14:textId="77777777" w:rsidR="00F26CDD" w:rsidRPr="00EE28EA" w:rsidRDefault="00F26CDD" w:rsidP="00EE28E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География и биология:</w:t>
      </w:r>
      <w:r w:rsidRPr="00EE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Исследование влияния климата, почв и рельефа на растительный и животный мир, изучение экологических проблем.</w:t>
      </w:r>
    </w:p>
    <w:p w14:paraId="1C53D5B7" w14:textId="77777777" w:rsidR="00F26CDD" w:rsidRPr="00EE28EA" w:rsidRDefault="00F26CDD" w:rsidP="00EE28E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География и физика:</w:t>
      </w:r>
      <w:r w:rsidRPr="00EE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Изучение природных процессов (землетрясения, вулканизм, циклоны), расчет климатических показателей.</w:t>
      </w:r>
    </w:p>
    <w:p w14:paraId="573A8826" w14:textId="77777777" w:rsidR="00F26CDD" w:rsidRPr="00EE28EA" w:rsidRDefault="00F26CDD" w:rsidP="00EE28E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География и математика:</w:t>
      </w:r>
      <w:r w:rsidRPr="00EE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Составление и анализ диаграмм, графиков, карт, решение географических задач.</w:t>
      </w:r>
    </w:p>
    <w:p w14:paraId="7B85FC42" w14:textId="77777777" w:rsidR="00F26CDD" w:rsidRPr="00EE28EA" w:rsidRDefault="00F26CDD" w:rsidP="00EE28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Заключение</w:t>
      </w:r>
      <w:r w:rsidR="000105E4" w:rsidRPr="00EE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14:paraId="419E3BED" w14:textId="4B8A6014" w:rsidR="00F26CDD" w:rsidRPr="00EE28EA" w:rsidRDefault="00F26CDD" w:rsidP="00EE28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E28EA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разнообразных методических приемов на уроках географии позволяет сделать обучение более эффективным и интересным. Однако для достижения наилучших результатов необходимо учитывать индивидуальные особенности учащихся, интегрировать географические знания с другими предметами и постоянно совершенствовать свои профессиональные навыки.</w:t>
      </w:r>
    </w:p>
    <w:sectPr w:rsidR="00F26CDD" w:rsidRPr="00EE28EA" w:rsidSect="000105E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F74D1"/>
    <w:multiLevelType w:val="multilevel"/>
    <w:tmpl w:val="7F8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46F90"/>
    <w:multiLevelType w:val="multilevel"/>
    <w:tmpl w:val="9010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463EF"/>
    <w:multiLevelType w:val="multilevel"/>
    <w:tmpl w:val="1FE6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87439"/>
    <w:multiLevelType w:val="multilevel"/>
    <w:tmpl w:val="F494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66025"/>
    <w:multiLevelType w:val="multilevel"/>
    <w:tmpl w:val="90E4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5701DB"/>
    <w:multiLevelType w:val="multilevel"/>
    <w:tmpl w:val="DFD2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92C59"/>
    <w:multiLevelType w:val="multilevel"/>
    <w:tmpl w:val="36D4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667F01"/>
    <w:multiLevelType w:val="multilevel"/>
    <w:tmpl w:val="1A86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039243">
    <w:abstractNumId w:val="5"/>
  </w:num>
  <w:num w:numId="2" w16cid:durableId="1573343997">
    <w:abstractNumId w:val="3"/>
  </w:num>
  <w:num w:numId="3" w16cid:durableId="1180583524">
    <w:abstractNumId w:val="7"/>
  </w:num>
  <w:num w:numId="4" w16cid:durableId="370114139">
    <w:abstractNumId w:val="2"/>
  </w:num>
  <w:num w:numId="5" w16cid:durableId="936064891">
    <w:abstractNumId w:val="6"/>
  </w:num>
  <w:num w:numId="6" w16cid:durableId="1902112">
    <w:abstractNumId w:val="0"/>
  </w:num>
  <w:num w:numId="7" w16cid:durableId="1796101768">
    <w:abstractNumId w:val="4"/>
  </w:num>
  <w:num w:numId="8" w16cid:durableId="5146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7D0"/>
    <w:rsid w:val="000105E4"/>
    <w:rsid w:val="003107A4"/>
    <w:rsid w:val="00455E74"/>
    <w:rsid w:val="006646B4"/>
    <w:rsid w:val="007357D0"/>
    <w:rsid w:val="00AD2D08"/>
    <w:rsid w:val="00EE28EA"/>
    <w:rsid w:val="00F2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6FE6"/>
  <w15:docId w15:val="{294F953F-E273-447D-97CB-EBA340C6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6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6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C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6C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CDD"/>
    <w:rPr>
      <w:b/>
      <w:bCs/>
    </w:rPr>
  </w:style>
  <w:style w:type="paragraph" w:styleId="a5">
    <w:name w:val="List Paragraph"/>
    <w:basedOn w:val="a"/>
    <w:uiPriority w:val="34"/>
    <w:qFormat/>
    <w:rsid w:val="000105E4"/>
    <w:pPr>
      <w:ind w:left="720"/>
      <w:contextualSpacing/>
    </w:pPr>
  </w:style>
  <w:style w:type="table" w:styleId="a6">
    <w:name w:val="Table Grid"/>
    <w:basedOn w:val="a1"/>
    <w:uiPriority w:val="39"/>
    <w:rsid w:val="0066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6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6B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E28EA"/>
    <w:pPr>
      <w:spacing w:after="0" w:line="240" w:lineRule="auto"/>
    </w:pPr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EE28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SAMAT SADYKOV</cp:lastModifiedBy>
  <cp:revision>3</cp:revision>
  <dcterms:created xsi:type="dcterms:W3CDTF">2024-10-01T06:34:00Z</dcterms:created>
  <dcterms:modified xsi:type="dcterms:W3CDTF">2024-11-26T06:48:00Z</dcterms:modified>
</cp:coreProperties>
</file>